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5011" w14:textId="119849E7" w:rsidR="003E638E" w:rsidRPr="00CB066C" w:rsidRDefault="003E638E" w:rsidP="00177739">
      <w:pPr>
        <w:jc w:val="center"/>
        <w:rPr>
          <w:b/>
          <w:sz w:val="24"/>
          <w:szCs w:val="24"/>
          <w:u w:val="single"/>
        </w:rPr>
      </w:pPr>
      <w:r w:rsidRPr="00CB066C">
        <w:rPr>
          <w:b/>
          <w:sz w:val="24"/>
          <w:szCs w:val="24"/>
          <w:u w:val="single"/>
        </w:rPr>
        <w:t>PREPARING YOUR HOME FOR BED BUG TREATMENT</w:t>
      </w:r>
    </w:p>
    <w:p w14:paraId="1A57DDBD" w14:textId="77777777" w:rsidR="00177739" w:rsidRPr="00CB066C" w:rsidRDefault="00177739" w:rsidP="00177739">
      <w:pPr>
        <w:jc w:val="center"/>
        <w:rPr>
          <w:b/>
          <w:sz w:val="24"/>
          <w:szCs w:val="24"/>
          <w:u w:val="single"/>
        </w:rPr>
      </w:pPr>
    </w:p>
    <w:p w14:paraId="45B96874" w14:textId="0363FC77" w:rsidR="003E638E" w:rsidRPr="00CB066C" w:rsidRDefault="003E638E" w:rsidP="003E638E">
      <w:pPr>
        <w:rPr>
          <w:sz w:val="24"/>
          <w:szCs w:val="24"/>
        </w:rPr>
      </w:pPr>
      <w:r w:rsidRPr="00CB066C">
        <w:rPr>
          <w:sz w:val="24"/>
          <w:szCs w:val="24"/>
        </w:rPr>
        <w:t xml:space="preserve">Bed bugs can be difficult to control when they infest your home unless you do your part by cooperating with the pest control company.  The following tips will help your pest management company and YOU get rid of bed bugs quickly:   </w:t>
      </w:r>
    </w:p>
    <w:p w14:paraId="74E90088" w14:textId="77777777" w:rsidR="003E638E" w:rsidRPr="00CB066C" w:rsidRDefault="003E638E" w:rsidP="003E638E">
      <w:pPr>
        <w:rPr>
          <w:sz w:val="24"/>
          <w:szCs w:val="24"/>
        </w:rPr>
      </w:pPr>
    </w:p>
    <w:p w14:paraId="29C64BCE" w14:textId="7D0DC78E" w:rsidR="003E638E" w:rsidRPr="00CB066C" w:rsidRDefault="00177739" w:rsidP="003E638E">
      <w:pPr>
        <w:rPr>
          <w:sz w:val="24"/>
          <w:szCs w:val="24"/>
        </w:rPr>
      </w:pPr>
      <w:r w:rsidRPr="00CB066C">
        <w:rPr>
          <w:sz w:val="24"/>
          <w:szCs w:val="24"/>
        </w:rPr>
        <w:t>Don’t</w:t>
      </w:r>
      <w:r w:rsidR="003E638E" w:rsidRPr="00CB066C">
        <w:rPr>
          <w:rFonts w:hint="eastAsia"/>
          <w:sz w:val="24"/>
          <w:szCs w:val="24"/>
        </w:rPr>
        <w:t xml:space="preserve"> move any of your belongings to another home during or before the treatment unless you know they are not infested.  You might spread bed bugs to another home or to your car or workplace in a backpack or box and then re</w:t>
      </w:r>
      <w:r w:rsidR="003E638E" w:rsidRPr="00CB066C">
        <w:rPr>
          <w:rFonts w:hint="eastAsia"/>
          <w:sz w:val="24"/>
          <w:szCs w:val="24"/>
        </w:rPr>
        <w:t>‐</w:t>
      </w:r>
      <w:r w:rsidR="003E638E" w:rsidRPr="00CB066C">
        <w:rPr>
          <w:rFonts w:hint="eastAsia"/>
          <w:sz w:val="24"/>
          <w:szCs w:val="24"/>
        </w:rPr>
        <w:t>infest your home after i</w:t>
      </w:r>
      <w:r w:rsidR="003E638E" w:rsidRPr="00CB066C">
        <w:rPr>
          <w:sz w:val="24"/>
          <w:szCs w:val="24"/>
        </w:rPr>
        <w:t xml:space="preserve">t has been treated.  Move as few items as possible and have them checked for bed bugs (or heat them) before removing them. </w:t>
      </w:r>
    </w:p>
    <w:p w14:paraId="1061203A" w14:textId="77777777" w:rsidR="00177739" w:rsidRPr="00CB066C" w:rsidRDefault="00177739" w:rsidP="00177739">
      <w:pPr>
        <w:jc w:val="center"/>
        <w:rPr>
          <w:b/>
          <w:sz w:val="24"/>
          <w:szCs w:val="24"/>
          <w:u w:val="single"/>
        </w:rPr>
      </w:pPr>
    </w:p>
    <w:p w14:paraId="1E00FE2D" w14:textId="52D2D050" w:rsidR="003E638E" w:rsidRPr="00CB066C" w:rsidRDefault="003E638E" w:rsidP="003E638E">
      <w:pPr>
        <w:rPr>
          <w:sz w:val="24"/>
          <w:szCs w:val="24"/>
        </w:rPr>
      </w:pPr>
      <w:r w:rsidRPr="00CB066C">
        <w:rPr>
          <w:sz w:val="24"/>
          <w:szCs w:val="24"/>
        </w:rPr>
        <w:t xml:space="preserve">Wash all sheets, blankets, pillowcases, and other bedding in hot water.  Place the items in a dryer set on the highest setting that won’t damage the items.  Dry the items thoroughly and then place them in trash bags.  Keep them separate from items that may be infested. </w:t>
      </w:r>
    </w:p>
    <w:p w14:paraId="2723D8A5" w14:textId="77777777" w:rsidR="003E638E" w:rsidRPr="00CB066C" w:rsidRDefault="003E638E" w:rsidP="003E638E">
      <w:pPr>
        <w:rPr>
          <w:sz w:val="24"/>
          <w:szCs w:val="24"/>
        </w:rPr>
      </w:pPr>
    </w:p>
    <w:p w14:paraId="253AF2AE" w14:textId="1C8C69CF" w:rsidR="003E638E" w:rsidRPr="00CB066C" w:rsidRDefault="003E638E" w:rsidP="003E638E">
      <w:pPr>
        <w:rPr>
          <w:sz w:val="24"/>
          <w:szCs w:val="24"/>
        </w:rPr>
      </w:pPr>
      <w:r w:rsidRPr="00CB066C">
        <w:rPr>
          <w:rFonts w:hint="eastAsia"/>
          <w:sz w:val="24"/>
          <w:szCs w:val="24"/>
        </w:rPr>
        <w:t>Wash all clothing in hot water and then dry on the highest setting allowed for the clothing.  Clothing that can</w:t>
      </w:r>
      <w:r w:rsidR="00177739" w:rsidRPr="00CB066C">
        <w:rPr>
          <w:sz w:val="24"/>
          <w:szCs w:val="24"/>
        </w:rPr>
        <w:t>’</w:t>
      </w:r>
      <w:r w:rsidRPr="00CB066C">
        <w:rPr>
          <w:rFonts w:hint="eastAsia"/>
          <w:sz w:val="24"/>
          <w:szCs w:val="24"/>
        </w:rPr>
        <w:t>t be laundered and dried (including coats and jackets) can be dry</w:t>
      </w:r>
      <w:r w:rsidRPr="00CB066C">
        <w:rPr>
          <w:rFonts w:hint="eastAsia"/>
          <w:sz w:val="24"/>
          <w:szCs w:val="24"/>
        </w:rPr>
        <w:t>‐</w:t>
      </w:r>
      <w:r w:rsidRPr="00CB066C">
        <w:rPr>
          <w:rFonts w:hint="eastAsia"/>
          <w:sz w:val="24"/>
          <w:szCs w:val="24"/>
        </w:rPr>
        <w:t>cleaned or need to be inspected carefully. Do not place clothing in in</w:t>
      </w:r>
      <w:r w:rsidRPr="00CB066C">
        <w:rPr>
          <w:sz w:val="24"/>
          <w:szCs w:val="24"/>
        </w:rPr>
        <w:t xml:space="preserve">fested rooms/areas until treatment has been completed and the bed bugs have been eliminated.   </w:t>
      </w:r>
    </w:p>
    <w:p w14:paraId="617CD4A7" w14:textId="77777777" w:rsidR="003E638E" w:rsidRPr="00CB066C" w:rsidRDefault="003E638E" w:rsidP="003E638E">
      <w:pPr>
        <w:rPr>
          <w:sz w:val="24"/>
          <w:szCs w:val="24"/>
        </w:rPr>
      </w:pPr>
    </w:p>
    <w:p w14:paraId="0CF6E389" w14:textId="32A15A61" w:rsidR="003E638E" w:rsidRPr="00CB066C" w:rsidRDefault="003E638E" w:rsidP="003E638E">
      <w:pPr>
        <w:rPr>
          <w:sz w:val="24"/>
          <w:szCs w:val="24"/>
        </w:rPr>
      </w:pPr>
      <w:r w:rsidRPr="00CB066C">
        <w:rPr>
          <w:sz w:val="24"/>
          <w:szCs w:val="24"/>
        </w:rPr>
        <w:t xml:space="preserve">Place curtains, pillows, towels, stuffed animals, etc. in the dryer set on the </w:t>
      </w:r>
      <w:r w:rsidR="00177739" w:rsidRPr="00CB066C">
        <w:rPr>
          <w:sz w:val="24"/>
          <w:szCs w:val="24"/>
        </w:rPr>
        <w:t>highest setting</w:t>
      </w:r>
      <w:r w:rsidRPr="00CB066C">
        <w:rPr>
          <w:sz w:val="24"/>
          <w:szCs w:val="24"/>
        </w:rPr>
        <w:t xml:space="preserve"> that won’t damage the items for at least 30 minutes.  Double bag </w:t>
      </w:r>
      <w:r w:rsidR="00177739" w:rsidRPr="00CB066C">
        <w:rPr>
          <w:sz w:val="24"/>
          <w:szCs w:val="24"/>
        </w:rPr>
        <w:t>these items</w:t>
      </w:r>
      <w:r w:rsidRPr="00CB066C">
        <w:rPr>
          <w:sz w:val="24"/>
          <w:szCs w:val="24"/>
        </w:rPr>
        <w:t xml:space="preserve"> immediately after drying. </w:t>
      </w:r>
    </w:p>
    <w:p w14:paraId="7683C294" w14:textId="77777777" w:rsidR="003E638E" w:rsidRPr="00CB066C" w:rsidRDefault="003E638E" w:rsidP="003E638E">
      <w:pPr>
        <w:rPr>
          <w:sz w:val="24"/>
          <w:szCs w:val="24"/>
        </w:rPr>
      </w:pPr>
    </w:p>
    <w:p w14:paraId="37CC905E" w14:textId="132223B5" w:rsidR="003E638E" w:rsidRPr="00CB066C" w:rsidRDefault="003E638E" w:rsidP="003E638E">
      <w:pPr>
        <w:rPr>
          <w:sz w:val="24"/>
          <w:szCs w:val="24"/>
        </w:rPr>
      </w:pPr>
      <w:r w:rsidRPr="00CB066C">
        <w:rPr>
          <w:sz w:val="24"/>
          <w:szCs w:val="24"/>
        </w:rPr>
        <w:t xml:space="preserve">Carefully inspect all Items that cannot be washed: books, electronics, </w:t>
      </w:r>
      <w:r w:rsidR="00177739" w:rsidRPr="00CB066C">
        <w:rPr>
          <w:sz w:val="24"/>
          <w:szCs w:val="24"/>
        </w:rPr>
        <w:t>picture frames</w:t>
      </w:r>
      <w:r w:rsidRPr="00CB066C">
        <w:rPr>
          <w:sz w:val="24"/>
          <w:szCs w:val="24"/>
        </w:rPr>
        <w:t xml:space="preserve">, plastic toys, etc.  If insecticides are going to be used, place children’s </w:t>
      </w:r>
      <w:r w:rsidR="00177739" w:rsidRPr="00CB066C">
        <w:rPr>
          <w:sz w:val="24"/>
          <w:szCs w:val="24"/>
        </w:rPr>
        <w:t>toys into</w:t>
      </w:r>
      <w:r w:rsidRPr="00CB066C">
        <w:rPr>
          <w:sz w:val="24"/>
          <w:szCs w:val="24"/>
        </w:rPr>
        <w:t xml:space="preserve"> plastic bags or storage bins (only if they are bed bug free).   If heat is used, </w:t>
      </w:r>
      <w:r w:rsidR="00177739" w:rsidRPr="00CB066C">
        <w:rPr>
          <w:sz w:val="24"/>
          <w:szCs w:val="24"/>
        </w:rPr>
        <w:t>the pest</w:t>
      </w:r>
      <w:r w:rsidRPr="00CB066C">
        <w:rPr>
          <w:sz w:val="24"/>
          <w:szCs w:val="24"/>
        </w:rPr>
        <w:t xml:space="preserve"> control company may want these items left in place so they are exposed </w:t>
      </w:r>
      <w:r w:rsidR="00177739" w:rsidRPr="00CB066C">
        <w:rPr>
          <w:sz w:val="24"/>
          <w:szCs w:val="24"/>
        </w:rPr>
        <w:t>to the</w:t>
      </w:r>
      <w:r w:rsidRPr="00CB066C">
        <w:rPr>
          <w:sz w:val="24"/>
          <w:szCs w:val="24"/>
        </w:rPr>
        <w:t xml:space="preserve"> heat treatment. </w:t>
      </w:r>
    </w:p>
    <w:p w14:paraId="3DCB2F81" w14:textId="77777777" w:rsidR="003E638E" w:rsidRPr="00CB066C" w:rsidRDefault="003E638E" w:rsidP="003E638E">
      <w:pPr>
        <w:rPr>
          <w:sz w:val="24"/>
          <w:szCs w:val="24"/>
        </w:rPr>
      </w:pPr>
    </w:p>
    <w:p w14:paraId="36EA3B09" w14:textId="56C50AA1" w:rsidR="00E03743" w:rsidRPr="00CB066C" w:rsidRDefault="003E638E" w:rsidP="003E638E">
      <w:pPr>
        <w:rPr>
          <w:sz w:val="24"/>
          <w:szCs w:val="24"/>
        </w:rPr>
      </w:pPr>
      <w:r w:rsidRPr="00CB066C">
        <w:rPr>
          <w:sz w:val="24"/>
          <w:szCs w:val="24"/>
        </w:rPr>
        <w:t>Store cleaned and dried items in plastic bags until your home has been treated and the bed bugs eliminated.</w:t>
      </w:r>
    </w:p>
    <w:p w14:paraId="52E79392" w14:textId="77777777" w:rsidR="003E638E" w:rsidRPr="00CB066C" w:rsidRDefault="003E638E" w:rsidP="003E638E">
      <w:pPr>
        <w:rPr>
          <w:sz w:val="24"/>
          <w:szCs w:val="24"/>
        </w:rPr>
      </w:pPr>
    </w:p>
    <w:p w14:paraId="5DE94211" w14:textId="314FFDE5" w:rsidR="003E638E" w:rsidRPr="00CB066C" w:rsidRDefault="003E638E" w:rsidP="003E638E">
      <w:pPr>
        <w:rPr>
          <w:sz w:val="24"/>
          <w:szCs w:val="24"/>
        </w:rPr>
      </w:pPr>
      <w:r w:rsidRPr="00CB066C">
        <w:rPr>
          <w:sz w:val="24"/>
          <w:szCs w:val="24"/>
        </w:rPr>
        <w:t>Vacuum and wash all floors. To prevent bed bugs from escaping, </w:t>
      </w:r>
      <w:r w:rsidR="00177739" w:rsidRPr="00CB066C">
        <w:rPr>
          <w:sz w:val="24"/>
          <w:szCs w:val="24"/>
        </w:rPr>
        <w:t xml:space="preserve">be sure to </w:t>
      </w:r>
      <w:r w:rsidRPr="00CB066C">
        <w:rPr>
          <w:sz w:val="24"/>
          <w:szCs w:val="24"/>
        </w:rPr>
        <w:t>place the vacuum bag into a plastic bag before</w:t>
      </w:r>
      <w:r w:rsidR="00177739" w:rsidRPr="00CB066C">
        <w:rPr>
          <w:sz w:val="24"/>
          <w:szCs w:val="24"/>
        </w:rPr>
        <w:t xml:space="preserve"> </w:t>
      </w:r>
      <w:r w:rsidRPr="00CB066C">
        <w:rPr>
          <w:sz w:val="24"/>
          <w:szCs w:val="24"/>
        </w:rPr>
        <w:t>disposing of it. </w:t>
      </w:r>
    </w:p>
    <w:p w14:paraId="36010FA0" w14:textId="77777777" w:rsidR="00C52B3E" w:rsidRPr="00CB066C" w:rsidRDefault="00C52B3E" w:rsidP="003E638E">
      <w:pPr>
        <w:rPr>
          <w:sz w:val="24"/>
          <w:szCs w:val="24"/>
        </w:rPr>
      </w:pPr>
    </w:p>
    <w:p w14:paraId="6D45B5F8" w14:textId="7A46AE54" w:rsidR="003E638E" w:rsidRPr="00CB066C" w:rsidRDefault="003E638E" w:rsidP="003E638E">
      <w:pPr>
        <w:rPr>
          <w:sz w:val="24"/>
          <w:szCs w:val="24"/>
        </w:rPr>
      </w:pPr>
      <w:r w:rsidRPr="00CB066C">
        <w:rPr>
          <w:rFonts w:hint="eastAsia"/>
          <w:sz w:val="24"/>
          <w:szCs w:val="24"/>
        </w:rPr>
        <w:t>Vacuum the mattress and box spring to remove live/dead bed bugs. Doublebag and discard the vacuum bags in an outdoor trashcan immediately to avoid re</w:t>
      </w:r>
      <w:r w:rsidR="00C52B3E" w:rsidRPr="00CB066C">
        <w:rPr>
          <w:rFonts w:hint="eastAsia"/>
          <w:sz w:val="24"/>
          <w:szCs w:val="24"/>
        </w:rPr>
        <w:t>-</w:t>
      </w:r>
      <w:r w:rsidRPr="00CB066C">
        <w:rPr>
          <w:rFonts w:hint="eastAsia"/>
          <w:sz w:val="24"/>
          <w:szCs w:val="24"/>
        </w:rPr>
        <w:t>introducing or spreading any bed bugs caught in the vacuum. If the mattress and box spring will be </w:t>
      </w:r>
      <w:r w:rsidRPr="00CB066C">
        <w:rPr>
          <w:sz w:val="24"/>
          <w:szCs w:val="24"/>
        </w:rPr>
        <w:t>encased, be sure to use one that is bed bug proof. These encasements are thick enough so that bed bugs cannot bite through it and have tight zippers that the bugs cannot escape through. </w:t>
      </w:r>
    </w:p>
    <w:p w14:paraId="2662E514" w14:textId="77777777" w:rsidR="003E638E" w:rsidRPr="00CB066C" w:rsidRDefault="003E638E" w:rsidP="003E638E">
      <w:pPr>
        <w:rPr>
          <w:sz w:val="24"/>
          <w:szCs w:val="24"/>
        </w:rPr>
      </w:pPr>
    </w:p>
    <w:p w14:paraId="4A16129F" w14:textId="0E8A24C3" w:rsidR="003E638E" w:rsidRPr="00CB066C" w:rsidRDefault="003E638E" w:rsidP="003E638E">
      <w:pPr>
        <w:rPr>
          <w:sz w:val="24"/>
          <w:szCs w:val="24"/>
        </w:rPr>
      </w:pPr>
      <w:r w:rsidRPr="00CB066C">
        <w:rPr>
          <w:sz w:val="24"/>
          <w:szCs w:val="24"/>
        </w:rPr>
        <w:t>Vacuum couches, chairs and recliners thoroughly before treatment.  Bed bugs are often found in couches and upholstered chairs.  If possible, turn the </w:t>
      </w:r>
      <w:r w:rsidR="00C52B3E" w:rsidRPr="00CB066C">
        <w:rPr>
          <w:sz w:val="24"/>
          <w:szCs w:val="24"/>
        </w:rPr>
        <w:t>f</w:t>
      </w:r>
      <w:r w:rsidRPr="00CB066C">
        <w:rPr>
          <w:sz w:val="24"/>
          <w:szCs w:val="24"/>
        </w:rPr>
        <w:t>urniture over or on its side/back and vacuum underneath as well.  If there is a dust cover attach</w:t>
      </w:r>
      <w:r w:rsidRPr="00CB066C">
        <w:rPr>
          <w:rFonts w:hint="eastAsia"/>
          <w:sz w:val="24"/>
          <w:szCs w:val="24"/>
        </w:rPr>
        <w:t>ed on the underside, pull it back and vacuum areas that will need to be tr</w:t>
      </w:r>
      <w:r w:rsidRPr="00CB066C">
        <w:rPr>
          <w:rFonts w:hint="eastAsia"/>
          <w:sz w:val="24"/>
          <w:szCs w:val="24"/>
        </w:rPr>
        <w:lastRenderedPageBreak/>
        <w:t>eated.  Double</w:t>
      </w:r>
      <w:r w:rsidRPr="00CB066C">
        <w:rPr>
          <w:rFonts w:hint="eastAsia"/>
          <w:sz w:val="24"/>
          <w:szCs w:val="24"/>
        </w:rPr>
        <w:t>‐</w:t>
      </w:r>
      <w:r w:rsidRPr="00CB066C">
        <w:rPr>
          <w:rFonts w:hint="eastAsia"/>
          <w:sz w:val="24"/>
          <w:szCs w:val="24"/>
        </w:rPr>
        <w:t>bag and discard the vacuum bags in an outdoor trashcan immediately to avoid re</w:t>
      </w:r>
      <w:r w:rsidRPr="00CB066C">
        <w:rPr>
          <w:rFonts w:hint="eastAsia"/>
          <w:sz w:val="24"/>
          <w:szCs w:val="24"/>
        </w:rPr>
        <w:t>‐</w:t>
      </w:r>
      <w:r w:rsidRPr="00CB066C">
        <w:rPr>
          <w:rFonts w:hint="eastAsia"/>
          <w:sz w:val="24"/>
          <w:szCs w:val="24"/>
        </w:rPr>
        <w:t>introducing or spreading any bed bugs caught in the vacuum. </w:t>
      </w:r>
    </w:p>
    <w:p w14:paraId="41B31F2D" w14:textId="77777777" w:rsidR="00C52B3E" w:rsidRPr="00CB066C" w:rsidRDefault="00C52B3E" w:rsidP="003E638E">
      <w:pPr>
        <w:rPr>
          <w:sz w:val="24"/>
          <w:szCs w:val="24"/>
        </w:rPr>
      </w:pPr>
    </w:p>
    <w:p w14:paraId="4BD53341" w14:textId="03A75AA9" w:rsidR="003E638E" w:rsidRPr="00CB066C" w:rsidRDefault="003E638E" w:rsidP="003E638E">
      <w:pPr>
        <w:rPr>
          <w:sz w:val="24"/>
          <w:szCs w:val="24"/>
        </w:rPr>
      </w:pPr>
      <w:r w:rsidRPr="00CB066C">
        <w:rPr>
          <w:sz w:val="24"/>
          <w:szCs w:val="24"/>
        </w:rPr>
        <w:t>A cluttered home is difficult to inspect and more difficult to treat because bed bugs can find many hiding places.  Throw away unneeded items. Pick up and double bag</w:t>
      </w:r>
      <w:r w:rsidR="0064213B" w:rsidRPr="00CB066C">
        <w:rPr>
          <w:sz w:val="24"/>
          <w:szCs w:val="24"/>
        </w:rPr>
        <w:t xml:space="preserve"> all </w:t>
      </w:r>
      <w:r w:rsidRPr="00CB066C">
        <w:rPr>
          <w:sz w:val="24"/>
          <w:szCs w:val="24"/>
        </w:rPr>
        <w:t>loose items in bedrooms (e.g., in the bottom of a closet) and other rooms that will be treated.  Make sure that these items are treated (if needed) or inspected before returning these items to make sure you are not </w:t>
      </w:r>
      <w:r w:rsidR="0005097A">
        <w:rPr>
          <w:sz w:val="24"/>
          <w:szCs w:val="24"/>
        </w:rPr>
        <w:t>a</w:t>
      </w:r>
      <w:r w:rsidRPr="00CB066C">
        <w:rPr>
          <w:sz w:val="24"/>
          <w:szCs w:val="24"/>
        </w:rPr>
        <w:t>lso returning bed bugs to the treated room(s). </w:t>
      </w:r>
    </w:p>
    <w:p w14:paraId="4D1C281E" w14:textId="77777777" w:rsidR="003E638E" w:rsidRPr="00CB066C" w:rsidRDefault="003E638E" w:rsidP="003E638E">
      <w:pPr>
        <w:rPr>
          <w:sz w:val="24"/>
          <w:szCs w:val="24"/>
        </w:rPr>
      </w:pPr>
    </w:p>
    <w:p w14:paraId="212CC11A" w14:textId="3D2FF959" w:rsidR="00CB066C" w:rsidRPr="00CB066C" w:rsidRDefault="003E638E" w:rsidP="00177739">
      <w:pPr>
        <w:rPr>
          <w:sz w:val="24"/>
          <w:szCs w:val="24"/>
        </w:rPr>
      </w:pPr>
      <w:r w:rsidRPr="00CB066C">
        <w:rPr>
          <w:sz w:val="24"/>
          <w:szCs w:val="24"/>
        </w:rPr>
        <w:t>Provide access to walls, closets, and areas around furniture to allow for a thorough inspection and </w:t>
      </w:r>
      <w:r w:rsidR="00CB066C">
        <w:rPr>
          <w:sz w:val="24"/>
          <w:szCs w:val="24"/>
        </w:rPr>
        <w:t>treatment.</w:t>
      </w:r>
    </w:p>
    <w:p w14:paraId="7D00498C" w14:textId="77777777" w:rsidR="00CB066C" w:rsidRPr="00CB066C" w:rsidRDefault="00CB066C" w:rsidP="00177739">
      <w:pPr>
        <w:rPr>
          <w:sz w:val="24"/>
          <w:szCs w:val="24"/>
        </w:rPr>
      </w:pPr>
    </w:p>
    <w:p w14:paraId="52185FC8" w14:textId="148F614F" w:rsidR="004436EB" w:rsidRDefault="00CB066C" w:rsidP="00177739">
      <w:pPr>
        <w:rPr>
          <w:sz w:val="24"/>
          <w:szCs w:val="24"/>
        </w:rPr>
      </w:pPr>
      <w:r>
        <w:rPr>
          <w:sz w:val="24"/>
          <w:szCs w:val="24"/>
        </w:rPr>
        <w:t>Once 2</w:t>
      </w:r>
      <w:r w:rsidRPr="00CB066C">
        <w:rPr>
          <w:sz w:val="24"/>
          <w:szCs w:val="24"/>
          <w:vertAlign w:val="superscript"/>
        </w:rPr>
        <w:t>nd</w:t>
      </w:r>
      <w:r>
        <w:rPr>
          <w:sz w:val="24"/>
          <w:szCs w:val="24"/>
        </w:rPr>
        <w:t xml:space="preserve"> treatment is completed please allow 3 to 4 weeks before contacting should the problem still be on going.</w:t>
      </w:r>
    </w:p>
    <w:p w14:paraId="2ED0DD68" w14:textId="1DCABAB8" w:rsidR="00CB066C" w:rsidRDefault="00CB066C" w:rsidP="00177739">
      <w:pPr>
        <w:rPr>
          <w:sz w:val="24"/>
          <w:szCs w:val="24"/>
        </w:rPr>
      </w:pPr>
    </w:p>
    <w:p w14:paraId="0569F9D1" w14:textId="1669D559" w:rsidR="00CB066C" w:rsidRPr="00CB066C" w:rsidRDefault="00CB066C" w:rsidP="00177739">
      <w:pPr>
        <w:rPr>
          <w:sz w:val="24"/>
          <w:szCs w:val="24"/>
        </w:rPr>
      </w:pPr>
      <w:r>
        <w:rPr>
          <w:sz w:val="24"/>
          <w:szCs w:val="24"/>
        </w:rPr>
        <w:t xml:space="preserve">We can provide the additional service of preparations for bed bugs treatment which would include bagging and clearing ready for bed bugs treatment at an additional cost of £150, should this be of interest then please let us know in advance of first visit so we can allocate sufficient time for treatment and additional service. </w:t>
      </w:r>
    </w:p>
    <w:p w14:paraId="2A30E587" w14:textId="77777777" w:rsidR="004436EB" w:rsidRPr="00CB066C" w:rsidRDefault="004436EB" w:rsidP="00177739">
      <w:pPr>
        <w:rPr>
          <w:sz w:val="24"/>
          <w:szCs w:val="24"/>
        </w:rPr>
      </w:pPr>
    </w:p>
    <w:p w14:paraId="06C0C685" w14:textId="0C1F5C9F" w:rsidR="00C52B3E" w:rsidRPr="00CB066C" w:rsidRDefault="00C52B3E" w:rsidP="00177739">
      <w:pPr>
        <w:rPr>
          <w:sz w:val="24"/>
          <w:szCs w:val="24"/>
        </w:rPr>
      </w:pPr>
      <w:r w:rsidRPr="00CB066C">
        <w:rPr>
          <w:sz w:val="24"/>
          <w:szCs w:val="24"/>
        </w:rPr>
        <w:t xml:space="preserve">Authored </w:t>
      </w:r>
      <w:r w:rsidR="00177739" w:rsidRPr="00CB066C">
        <w:rPr>
          <w:sz w:val="24"/>
          <w:szCs w:val="24"/>
        </w:rPr>
        <w:t xml:space="preserve">By:  Patricia Alder and Mike </w:t>
      </w:r>
      <w:proofErr w:type="spellStart"/>
      <w:r w:rsidR="00177739" w:rsidRPr="00CB066C">
        <w:rPr>
          <w:sz w:val="24"/>
          <w:szCs w:val="24"/>
        </w:rPr>
        <w:t>Waldvogel</w:t>
      </w:r>
      <w:proofErr w:type="spellEnd"/>
      <w:r w:rsidR="00177739" w:rsidRPr="00CB066C">
        <w:rPr>
          <w:sz w:val="24"/>
          <w:szCs w:val="24"/>
        </w:rPr>
        <w:t>, Extension Entomology</w:t>
      </w:r>
      <w:r w:rsidRPr="00CB066C">
        <w:rPr>
          <w:sz w:val="24"/>
          <w:szCs w:val="24"/>
        </w:rPr>
        <w:t>.</w:t>
      </w:r>
    </w:p>
    <w:p w14:paraId="26ABF979" w14:textId="77777777" w:rsidR="00C52B3E" w:rsidRPr="00CB066C" w:rsidRDefault="00C52B3E" w:rsidP="00177739">
      <w:pPr>
        <w:rPr>
          <w:sz w:val="24"/>
          <w:szCs w:val="24"/>
        </w:rPr>
      </w:pPr>
    </w:p>
    <w:p w14:paraId="2BD39043" w14:textId="04026A1A" w:rsidR="00177739" w:rsidRPr="00CB066C" w:rsidRDefault="00C52B3E" w:rsidP="00177739">
      <w:pPr>
        <w:rPr>
          <w:b/>
          <w:sz w:val="24"/>
          <w:szCs w:val="24"/>
        </w:rPr>
      </w:pPr>
      <w:r w:rsidRPr="00CB066C">
        <w:rPr>
          <w:b/>
          <w:sz w:val="24"/>
          <w:szCs w:val="24"/>
        </w:rPr>
        <w:t xml:space="preserve">4 Seasons Environmental Services does not own the rights to this information. All rights remain with the </w:t>
      </w:r>
      <w:proofErr w:type="spellStart"/>
      <w:r w:rsidRPr="00CB066C">
        <w:rPr>
          <w:b/>
          <w:sz w:val="24"/>
          <w:szCs w:val="24"/>
        </w:rPr>
        <w:t>autor</w:t>
      </w:r>
      <w:proofErr w:type="spellEnd"/>
      <w:r w:rsidRPr="00CB066C">
        <w:rPr>
          <w:b/>
          <w:sz w:val="24"/>
          <w:szCs w:val="24"/>
        </w:rPr>
        <w:t>(s)</w:t>
      </w:r>
      <w:r w:rsidR="0064213B" w:rsidRPr="00CB066C">
        <w:rPr>
          <w:b/>
          <w:sz w:val="24"/>
          <w:szCs w:val="24"/>
        </w:rPr>
        <w:t xml:space="preserve"> By signing this you have read and understand the expectations for proper preparations before bed bugs treatment. </w:t>
      </w:r>
    </w:p>
    <w:p w14:paraId="6BAD07F6" w14:textId="77777777" w:rsidR="00A30A76" w:rsidRPr="00CB066C" w:rsidRDefault="00A30A76" w:rsidP="00177739">
      <w:pPr>
        <w:rPr>
          <w:b/>
          <w:sz w:val="24"/>
          <w:szCs w:val="24"/>
        </w:rPr>
      </w:pPr>
    </w:p>
    <w:p w14:paraId="4C3BE921" w14:textId="54675914" w:rsidR="003E638E" w:rsidRPr="00CB066C" w:rsidRDefault="003E638E" w:rsidP="003E638E">
      <w:pPr>
        <w:rPr>
          <w:sz w:val="24"/>
          <w:szCs w:val="24"/>
        </w:rPr>
      </w:pPr>
    </w:p>
    <w:p w14:paraId="58F682BD" w14:textId="77777777" w:rsidR="00A30A76" w:rsidRPr="00CB066C" w:rsidRDefault="00A30A76" w:rsidP="00A30A76">
      <w:pPr>
        <w:rPr>
          <w:b/>
          <w:sz w:val="24"/>
          <w:szCs w:val="24"/>
        </w:rPr>
      </w:pPr>
      <w:r w:rsidRPr="00CB066C">
        <w:rPr>
          <w:b/>
          <w:sz w:val="24"/>
          <w:szCs w:val="24"/>
        </w:rPr>
        <w:t>Date: ………………</w:t>
      </w:r>
    </w:p>
    <w:p w14:paraId="1BD139B9" w14:textId="44A01F6F" w:rsidR="00776250" w:rsidRPr="00CB066C" w:rsidRDefault="00776250" w:rsidP="003E638E">
      <w:pPr>
        <w:rPr>
          <w:sz w:val="24"/>
          <w:szCs w:val="24"/>
        </w:rPr>
      </w:pPr>
    </w:p>
    <w:p w14:paraId="4DE2CC20" w14:textId="370D6C3E" w:rsidR="00776250" w:rsidRPr="00CB066C" w:rsidRDefault="00776250" w:rsidP="003E638E">
      <w:pPr>
        <w:rPr>
          <w:b/>
          <w:sz w:val="24"/>
          <w:szCs w:val="24"/>
        </w:rPr>
      </w:pPr>
      <w:r w:rsidRPr="00CB066C">
        <w:rPr>
          <w:b/>
          <w:sz w:val="24"/>
          <w:szCs w:val="24"/>
        </w:rPr>
        <w:t>Signed 4Seasons ………………………………………………………………………….</w:t>
      </w:r>
    </w:p>
    <w:p w14:paraId="18FE5520" w14:textId="701474DA" w:rsidR="00776250" w:rsidRPr="00CB066C" w:rsidRDefault="00776250" w:rsidP="003E638E">
      <w:pPr>
        <w:rPr>
          <w:b/>
          <w:sz w:val="24"/>
          <w:szCs w:val="24"/>
        </w:rPr>
      </w:pPr>
    </w:p>
    <w:p w14:paraId="5BD3D34B" w14:textId="4334217F" w:rsidR="00776250" w:rsidRPr="00CB066C" w:rsidRDefault="00776250" w:rsidP="003E638E">
      <w:pPr>
        <w:rPr>
          <w:b/>
          <w:sz w:val="24"/>
          <w:szCs w:val="24"/>
        </w:rPr>
      </w:pPr>
      <w:r w:rsidRPr="00CB066C">
        <w:rPr>
          <w:b/>
          <w:sz w:val="24"/>
          <w:szCs w:val="24"/>
        </w:rPr>
        <w:t>Signed Tennant …………………………………………………………………………..</w:t>
      </w:r>
    </w:p>
    <w:p w14:paraId="41F5E771" w14:textId="11BCBFE2" w:rsidR="00A30A76" w:rsidRPr="00CB066C" w:rsidRDefault="00A30A76" w:rsidP="003E638E">
      <w:pPr>
        <w:rPr>
          <w:b/>
          <w:sz w:val="24"/>
          <w:szCs w:val="24"/>
        </w:rPr>
      </w:pPr>
    </w:p>
    <w:p w14:paraId="641C45E8" w14:textId="45555996" w:rsidR="00A30A76" w:rsidRPr="00CB066C" w:rsidRDefault="00A30A76" w:rsidP="003E638E">
      <w:pPr>
        <w:rPr>
          <w:b/>
          <w:sz w:val="24"/>
          <w:szCs w:val="24"/>
        </w:rPr>
      </w:pPr>
      <w:r w:rsidRPr="00CB066C">
        <w:rPr>
          <w:b/>
          <w:sz w:val="24"/>
          <w:szCs w:val="24"/>
        </w:rPr>
        <w:t>Site Address ……………………………………………………………….</w:t>
      </w:r>
    </w:p>
    <w:p w14:paraId="034DCEE9" w14:textId="5B07625C" w:rsidR="00A30A76" w:rsidRPr="00CB066C" w:rsidRDefault="00A30A76" w:rsidP="003E638E">
      <w:pPr>
        <w:rPr>
          <w:b/>
          <w:sz w:val="24"/>
          <w:szCs w:val="24"/>
        </w:rPr>
      </w:pPr>
      <w:r w:rsidRPr="00CB066C">
        <w:rPr>
          <w:b/>
          <w:sz w:val="24"/>
          <w:szCs w:val="24"/>
        </w:rPr>
        <w:t>………………………………………………………………………………</w:t>
      </w:r>
    </w:p>
    <w:p w14:paraId="1144ECF6" w14:textId="709B46E3" w:rsidR="00A30A76" w:rsidRPr="00CB066C" w:rsidRDefault="00A30A76" w:rsidP="003E638E">
      <w:pPr>
        <w:rPr>
          <w:b/>
          <w:sz w:val="24"/>
          <w:szCs w:val="24"/>
        </w:rPr>
      </w:pPr>
      <w:r w:rsidRPr="00CB066C">
        <w:rPr>
          <w:b/>
          <w:sz w:val="24"/>
          <w:szCs w:val="24"/>
        </w:rPr>
        <w:t>………………………………………………………………………………</w:t>
      </w:r>
    </w:p>
    <w:p w14:paraId="623640DE" w14:textId="77777777" w:rsidR="00A30A76" w:rsidRPr="00776250" w:rsidRDefault="00A30A76">
      <w:pPr>
        <w:rPr>
          <w:b/>
          <w:sz w:val="28"/>
          <w:szCs w:val="28"/>
        </w:rPr>
      </w:pPr>
    </w:p>
    <w:sectPr w:rsidR="00A30A76" w:rsidRPr="00776250" w:rsidSect="00E03743">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A090" w14:textId="77777777" w:rsidR="00DE0FC7" w:rsidRDefault="00DE0FC7">
      <w:r>
        <w:separator/>
      </w:r>
    </w:p>
  </w:endnote>
  <w:endnote w:type="continuationSeparator" w:id="0">
    <w:p w14:paraId="1E321770" w14:textId="77777777" w:rsidR="00DE0FC7" w:rsidRDefault="00DE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E45C" w14:textId="77777777" w:rsidR="00E03743" w:rsidRDefault="00DE7F7B">
    <w:pPr>
      <w:pStyle w:val="Footer"/>
    </w:pPr>
    <w:r>
      <w:fldChar w:fldCharType="begin"/>
    </w:r>
    <w:r>
      <w:instrText xml:space="preserve"> page </w:instrText>
    </w:r>
    <w:r>
      <w:fldChar w:fldCharType="separate"/>
    </w:r>
    <w:r w:rsidR="003E638E">
      <w:rPr>
        <w:noProof/>
      </w:rPr>
      <w:t>2</w:t>
    </w:r>
    <w:r>
      <w:rPr>
        <w:noProof/>
      </w:rPr>
      <w:fldChar w:fldCharType="end"/>
    </w:r>
  </w:p>
  <w:p w14:paraId="6A1D7636" w14:textId="77777777" w:rsidR="00E03743" w:rsidRDefault="00E037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5513" w14:textId="77777777" w:rsidR="00DE0FC7" w:rsidRDefault="00DE0FC7">
      <w:r>
        <w:separator/>
      </w:r>
    </w:p>
  </w:footnote>
  <w:footnote w:type="continuationSeparator" w:id="0">
    <w:p w14:paraId="088A1FCD" w14:textId="77777777" w:rsidR="00DE0FC7" w:rsidRDefault="00DE0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orderTable-Head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44"/>
    </w:tblGrid>
    <w:tr w:rsidR="00E03743" w14:paraId="6AE6F03B" w14:textId="77777777" w:rsidTr="002472F0">
      <w:tc>
        <w:tcPr>
          <w:tcW w:w="11016" w:type="dxa"/>
          <w:shd w:val="clear" w:color="auto" w:fill="auto"/>
        </w:tcPr>
        <w:p w14:paraId="2A26DD03" w14:textId="77777777" w:rsidR="00E03743" w:rsidRDefault="00E03743">
          <w:pPr>
            <w:pStyle w:val="NoSpaceBetween"/>
          </w:pPr>
        </w:p>
        <w:tbl>
          <w:tblPr>
            <w:tblStyle w:val="BorderTable-Head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71"/>
          </w:tblGrid>
          <w:tr w:rsidR="00E03743" w14:paraId="4569BC64" w14:textId="77777777" w:rsidTr="002472F0">
            <w:tc>
              <w:tcPr>
                <w:tcW w:w="10771" w:type="dxa"/>
              </w:tcPr>
              <w:p w14:paraId="2FF98512" w14:textId="77777777" w:rsidR="00E03743" w:rsidRDefault="00E03743">
                <w:pPr>
                  <w:pStyle w:val="NoSpaceBetween"/>
                </w:pPr>
              </w:p>
              <w:tbl>
                <w:tblPr>
                  <w:tblStyle w:val="CenterTable-Head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306"/>
                  <w:gridCol w:w="4321"/>
                </w:tblGrid>
                <w:tr w:rsidR="00E03743" w14:paraId="18469BA1" w14:textId="77777777" w:rsidTr="002472F0">
                  <w:tc>
                    <w:tcPr>
                      <w:tcW w:w="2967" w:type="pct"/>
                    </w:tcPr>
                    <w:p w14:paraId="1272DA3C" w14:textId="77777777" w:rsidR="00E03743" w:rsidRDefault="002472F0" w:rsidP="002472F0">
                      <w:pPr>
                        <w:pStyle w:val="Header-Left"/>
                        <w:tabs>
                          <w:tab w:val="left" w:pos="1989"/>
                        </w:tabs>
                      </w:pPr>
                      <w:r>
                        <w:tab/>
                      </w:r>
                      <w:r>
                        <w:rPr>
                          <w:noProof/>
                          <w:lang w:val="en-GB" w:eastAsia="en-GB"/>
                        </w:rPr>
                        <w:drawing>
                          <wp:anchor distT="0" distB="0" distL="114300" distR="114300" simplePos="0" relativeHeight="251658240" behindDoc="0" locked="0" layoutInCell="1" allowOverlap="1" wp14:anchorId="2C9B6426" wp14:editId="605DBE73">
                            <wp:simplePos x="0" y="0"/>
                            <wp:positionH relativeFrom="margin">
                              <wp:align>center</wp:align>
                            </wp:positionH>
                            <wp:positionV relativeFrom="margin">
                              <wp:align>center</wp:align>
                            </wp:positionV>
                            <wp:extent cx="3047365" cy="828675"/>
                            <wp:effectExtent l="0" t="0" r="635" b="9525"/>
                            <wp:wrapSquare wrapText="bothSides"/>
                            <wp:docPr id="1" name="Picture 1" descr="Macintosh HD:Users:sameer:Dropbox:Ed:Project:4Seasons:4seasonslogo_l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meer:Dropbox:Ed:Project:4Seasons:4seasonslogo_lt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365" cy="828675"/>
                                    </a:xfrm>
                                    <a:prstGeom prst="rect">
                                      <a:avLst/>
                                    </a:prstGeom>
                                    <a:noFill/>
                                    <a:ln>
                                      <a:noFill/>
                                    </a:ln>
                                  </pic:spPr>
                                </pic:pic>
                              </a:graphicData>
                            </a:graphic>
                          </wp:anchor>
                        </w:drawing>
                      </w:r>
                    </w:p>
                  </w:tc>
                  <w:tc>
                    <w:tcPr>
                      <w:tcW w:w="2033" w:type="pct"/>
                    </w:tcPr>
                    <w:p w14:paraId="35E56E3F" w14:textId="77777777" w:rsidR="00C52B3E" w:rsidRDefault="002472F0" w:rsidP="002472F0">
                      <w:pPr>
                        <w:pStyle w:val="Header-Right"/>
                      </w:pPr>
                      <w:r>
                        <w:t>106 Severn Road</w:t>
                      </w:r>
                      <w:r w:rsidR="00C97675">
                        <w:br/>
                      </w:r>
                      <w:r>
                        <w:t>Leicester</w:t>
                      </w:r>
                      <w:r w:rsidR="00C97675">
                        <w:t xml:space="preserve">, </w:t>
                      </w:r>
                      <w:r>
                        <w:t>Leicestershire, LE2 4FZ</w:t>
                      </w:r>
                      <w:r w:rsidR="00C97675">
                        <w:br/>
                        <w:t xml:space="preserve">Phone: </w:t>
                      </w:r>
                      <w:r>
                        <w:t>0116 220 3868</w:t>
                      </w:r>
                    </w:p>
                    <w:p w14:paraId="5B2AE957" w14:textId="4198EF17" w:rsidR="00E03743" w:rsidRDefault="00C52B3E" w:rsidP="002472F0">
                      <w:pPr>
                        <w:pStyle w:val="Header-Right"/>
                      </w:pPr>
                      <w:r>
                        <w:t>Mobile: 07832229107</w:t>
                      </w:r>
                      <w:r w:rsidR="00C97675">
                        <w:br/>
                        <w:t xml:space="preserve">Web: </w:t>
                      </w:r>
                      <w:r w:rsidR="002472F0">
                        <w:t>www.</w:t>
                      </w:r>
                      <w:r w:rsidR="002472F0" w:rsidRPr="002472F0">
                        <w:t>pestcont</w:t>
                      </w:r>
                      <w:r w:rsidR="002472F0">
                        <w:t>rolservicesleicestershire.co.uk</w:t>
                      </w:r>
                    </w:p>
                  </w:tc>
                </w:tr>
              </w:tbl>
              <w:p w14:paraId="67CD2DFA" w14:textId="77777777" w:rsidR="00E03743" w:rsidRDefault="00E03743">
                <w:pPr>
                  <w:pStyle w:val="NoSpaceBetween"/>
                </w:pPr>
              </w:p>
            </w:tc>
          </w:tr>
        </w:tbl>
        <w:p w14:paraId="046D29BD" w14:textId="77777777" w:rsidR="00E03743" w:rsidRDefault="00E03743">
          <w:pPr>
            <w:pStyle w:val="NoSpaceBetween"/>
          </w:pPr>
        </w:p>
      </w:tc>
    </w:tr>
  </w:tbl>
  <w:p w14:paraId="389AE698" w14:textId="77777777" w:rsidR="00E03743" w:rsidRDefault="00E03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16cid:durableId="1786272143">
    <w:abstractNumId w:val="9"/>
  </w:num>
  <w:num w:numId="2" w16cid:durableId="634070712">
    <w:abstractNumId w:val="7"/>
  </w:num>
  <w:num w:numId="3" w16cid:durableId="1675500131">
    <w:abstractNumId w:val="6"/>
  </w:num>
  <w:num w:numId="4" w16cid:durableId="1719039740">
    <w:abstractNumId w:val="5"/>
  </w:num>
  <w:num w:numId="5" w16cid:durableId="17316002">
    <w:abstractNumId w:val="4"/>
  </w:num>
  <w:num w:numId="6" w16cid:durableId="1846284740">
    <w:abstractNumId w:val="8"/>
  </w:num>
  <w:num w:numId="7" w16cid:durableId="33317164">
    <w:abstractNumId w:val="3"/>
  </w:num>
  <w:num w:numId="8" w16cid:durableId="418330958">
    <w:abstractNumId w:val="2"/>
  </w:num>
  <w:num w:numId="9" w16cid:durableId="1274366844">
    <w:abstractNumId w:val="1"/>
  </w:num>
  <w:num w:numId="10" w16cid:durableId="1500148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documentType w:val="letter"/>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472F0"/>
    <w:rsid w:val="0005097A"/>
    <w:rsid w:val="000C54C3"/>
    <w:rsid w:val="000F727F"/>
    <w:rsid w:val="00177739"/>
    <w:rsid w:val="00181026"/>
    <w:rsid w:val="002472F0"/>
    <w:rsid w:val="002C002A"/>
    <w:rsid w:val="002F3F77"/>
    <w:rsid w:val="003A009A"/>
    <w:rsid w:val="003D2E1B"/>
    <w:rsid w:val="003E638E"/>
    <w:rsid w:val="00424A98"/>
    <w:rsid w:val="004436EB"/>
    <w:rsid w:val="004E566A"/>
    <w:rsid w:val="00587719"/>
    <w:rsid w:val="00596449"/>
    <w:rsid w:val="005C4996"/>
    <w:rsid w:val="005D6F18"/>
    <w:rsid w:val="00610C55"/>
    <w:rsid w:val="0064213B"/>
    <w:rsid w:val="00705197"/>
    <w:rsid w:val="00742972"/>
    <w:rsid w:val="00760A30"/>
    <w:rsid w:val="00776250"/>
    <w:rsid w:val="007928B2"/>
    <w:rsid w:val="007C48EF"/>
    <w:rsid w:val="007D6A9A"/>
    <w:rsid w:val="00894562"/>
    <w:rsid w:val="00922EED"/>
    <w:rsid w:val="00957D85"/>
    <w:rsid w:val="0098005F"/>
    <w:rsid w:val="00996AC1"/>
    <w:rsid w:val="00A30A76"/>
    <w:rsid w:val="00A93AB7"/>
    <w:rsid w:val="00AF18A8"/>
    <w:rsid w:val="00B37648"/>
    <w:rsid w:val="00B72D90"/>
    <w:rsid w:val="00BA1168"/>
    <w:rsid w:val="00BB16AD"/>
    <w:rsid w:val="00BE0DF3"/>
    <w:rsid w:val="00BE265F"/>
    <w:rsid w:val="00C01B4C"/>
    <w:rsid w:val="00C13ADC"/>
    <w:rsid w:val="00C52B3E"/>
    <w:rsid w:val="00C97675"/>
    <w:rsid w:val="00CB066C"/>
    <w:rsid w:val="00D336C0"/>
    <w:rsid w:val="00D61F50"/>
    <w:rsid w:val="00D930A6"/>
    <w:rsid w:val="00DE0FC7"/>
    <w:rsid w:val="00DE7F7B"/>
    <w:rsid w:val="00E03743"/>
    <w:rsid w:val="00E34BC3"/>
    <w:rsid w:val="00E45143"/>
    <w:rsid w:val="00E9571E"/>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E7B8DD"/>
  <w15:docId w15:val="{2832614A-4B03-472F-91D2-798E74BE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061D-8DCF-49B0-A7C1-82E1CB287C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Sameer Mohammed</dc:creator>
  <cp:lastModifiedBy>anjum sheikh</cp:lastModifiedBy>
  <cp:revision>2</cp:revision>
  <cp:lastPrinted>2018-09-28T11:03:00Z</cp:lastPrinted>
  <dcterms:created xsi:type="dcterms:W3CDTF">2024-01-16T10:37:00Z</dcterms:created>
  <dcterms:modified xsi:type="dcterms:W3CDTF">2024-01-16T10:37:00Z</dcterms:modified>
</cp:coreProperties>
</file>